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D" w:rsidRPr="00C607EF" w:rsidRDefault="00F664D3">
      <w:pPr>
        <w:rPr>
          <w:rFonts w:ascii="Verdana" w:hAnsi="Verdana"/>
          <w:b/>
        </w:rPr>
      </w:pPr>
      <w:r w:rsidRPr="00C607EF">
        <w:rPr>
          <w:rFonts w:ascii="Verdana" w:hAnsi="Verdana"/>
          <w:b/>
        </w:rPr>
        <w:t>Opdracht:</w:t>
      </w:r>
    </w:p>
    <w:p w:rsidR="00F664D3" w:rsidRPr="00C607EF" w:rsidRDefault="00F664D3" w:rsidP="00F664D3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07EF">
        <w:rPr>
          <w:rFonts w:ascii="Verdana" w:hAnsi="Verdana"/>
        </w:rPr>
        <w:t>Beoordeel wat voor een soort brandwond dit is.</w:t>
      </w:r>
    </w:p>
    <w:p w:rsidR="00F664D3" w:rsidRPr="00C607EF" w:rsidRDefault="00F664D3" w:rsidP="00F664D3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07EF">
        <w:rPr>
          <w:rFonts w:ascii="Verdana" w:hAnsi="Verdana"/>
        </w:rPr>
        <w:t>Leg uit waarom je dit vindt.</w:t>
      </w:r>
    </w:p>
    <w:p w:rsidR="00F664D3" w:rsidRPr="00C607EF" w:rsidRDefault="00F664D3" w:rsidP="00F664D3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607EF">
        <w:rPr>
          <w:rFonts w:ascii="Verdana" w:hAnsi="Verdana"/>
        </w:rPr>
        <w:t>Vertel welke behandeling je de brandwond zou geven en waarom.</w:t>
      </w:r>
    </w:p>
    <w:p w:rsidR="00C607EF" w:rsidRDefault="00C607EF" w:rsidP="00C607EF">
      <w:pPr>
        <w:pStyle w:val="Geenafstand"/>
        <w:rPr>
          <w:rFonts w:ascii="Verdana" w:hAnsi="Verdana"/>
        </w:rPr>
      </w:pPr>
      <w:r w:rsidRPr="00C607EF">
        <w:rPr>
          <w:rFonts w:ascii="Verdana" w:hAnsi="Verdana"/>
        </w:rPr>
        <w:t xml:space="preserve">       </w:t>
      </w:r>
    </w:p>
    <w:p w:rsidR="00F664D3" w:rsidRPr="00C607EF" w:rsidRDefault="00406153" w:rsidP="00C607EF">
      <w:pPr>
        <w:pStyle w:val="Geenafstand"/>
        <w:rPr>
          <w:rFonts w:ascii="Verdana" w:hAnsi="Verdana"/>
        </w:rPr>
      </w:pPr>
      <w:r w:rsidRPr="004061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05pt;margin-top:1.95pt;width:327.8pt;height:100.1pt;z-index:251663360;mso-width-relative:margin;mso-height-relative:margin">
            <v:textbox>
              <w:txbxContent>
                <w:p w:rsidR="00C607EF" w:rsidRDefault="00C607EF">
                  <w:r w:rsidRPr="00C607EF">
                    <w:rPr>
                      <w:rFonts w:ascii="Verdana" w:hAnsi="Verdana"/>
                    </w:rPr>
                    <w:t xml:space="preserve">Foto 1.                                  </w:t>
                  </w:r>
                </w:p>
              </w:txbxContent>
            </v:textbox>
          </v:shape>
        </w:pict>
      </w:r>
      <w:r w:rsidR="00D605B8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1215390</wp:posOffset>
            </wp:positionV>
            <wp:extent cx="1421765" cy="1425575"/>
            <wp:effectExtent l="19050" t="0" r="6985" b="0"/>
            <wp:wrapSquare wrapText="bothSides"/>
            <wp:docPr id="3" name="Afbeelding 2" descr="2e gr brandw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 gr brandwo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EE3" w:rsidRDefault="003F1EE3" w:rsidP="00F664D3"/>
    <w:p w:rsidR="003F1EE3" w:rsidRDefault="003F1EE3" w:rsidP="00F664D3"/>
    <w:p w:rsidR="003F1EE3" w:rsidRDefault="003F1EE3" w:rsidP="00F664D3"/>
    <w:p w:rsidR="003F1EE3" w:rsidRDefault="003F1EE3" w:rsidP="00F664D3"/>
    <w:p w:rsidR="003F1EE3" w:rsidRDefault="00406153" w:rsidP="00F664D3">
      <w:r w:rsidRPr="00406153">
        <w:rPr>
          <w:rFonts w:ascii="Verdana" w:hAnsi="Verdana"/>
          <w:noProof/>
        </w:rPr>
        <w:pict>
          <v:shape id="_x0000_s1027" type="#_x0000_t202" style="position:absolute;margin-left:-7.5pt;margin-top:17.9pt;width:324.6pt;height:102.65pt;z-index:251665408;mso-width-relative:margin;mso-height-relative:margin">
            <v:textbox>
              <w:txbxContent>
                <w:p w:rsidR="00C607EF" w:rsidRDefault="00C607EF">
                  <w:r w:rsidRPr="00C607EF">
                    <w:rPr>
                      <w:rFonts w:ascii="Verdana" w:hAnsi="Verdana"/>
                    </w:rPr>
                    <w:t>Foto 2.</w:t>
                  </w:r>
                </w:p>
              </w:txbxContent>
            </v:textbox>
          </v:shape>
        </w:pict>
      </w:r>
      <w:r w:rsidR="00D605B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2934970</wp:posOffset>
            </wp:positionV>
            <wp:extent cx="1875155" cy="1248410"/>
            <wp:effectExtent l="19050" t="0" r="0" b="0"/>
            <wp:wrapSquare wrapText="bothSides"/>
            <wp:docPr id="1" name="Afbeelding 0" descr="1e graads brandw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 graads brandwon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EF" w:rsidRDefault="00C607EF" w:rsidP="00C607EF">
      <w:pPr>
        <w:pStyle w:val="Geenafstand"/>
        <w:rPr>
          <w:rFonts w:ascii="Verdana" w:hAnsi="Verdana"/>
        </w:rPr>
      </w:pPr>
      <w:r w:rsidRPr="00C607EF">
        <w:rPr>
          <w:rFonts w:ascii="Verdana" w:hAnsi="Verdana"/>
        </w:rPr>
        <w:t xml:space="preserve">                                        </w:t>
      </w: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406153" w:rsidP="00C607EF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8" type="#_x0000_t202" style="position:absolute;margin-left:34.55pt;margin-top:9.1pt;width:325.05pt;height:128.1pt;z-index:251667456;mso-width-relative:margin;mso-height-relative:margin">
            <v:textbox>
              <w:txbxContent>
                <w:p w:rsidR="00C607EF" w:rsidRDefault="00C607EF" w:rsidP="00C607EF">
                  <w:pPr>
                    <w:pStyle w:val="Geenafstand"/>
                    <w:rPr>
                      <w:rFonts w:ascii="Verdana" w:hAnsi="Verdana"/>
                    </w:rPr>
                  </w:pPr>
                  <w:r w:rsidRPr="00C607EF">
                    <w:rPr>
                      <w:rFonts w:ascii="Verdana" w:hAnsi="Verdana"/>
                    </w:rPr>
                    <w:t>Foto 3.</w:t>
                  </w:r>
                </w:p>
                <w:p w:rsidR="00C607EF" w:rsidRDefault="00C607EF"/>
              </w:txbxContent>
            </v:textbox>
          </v:shape>
        </w:pict>
      </w:r>
      <w:r w:rsidR="00D605B8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4408805</wp:posOffset>
            </wp:positionV>
            <wp:extent cx="1249045" cy="1903730"/>
            <wp:effectExtent l="19050" t="0" r="8255" b="0"/>
            <wp:wrapSquare wrapText="bothSides"/>
            <wp:docPr id="2" name="Afbeelding 1" descr="3e gr brandw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 gr brandwo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406153" w:rsidP="00C607EF">
      <w:pPr>
        <w:pStyle w:val="Geenafstand"/>
        <w:rPr>
          <w:rFonts w:ascii="Verdana" w:hAnsi="Verdana"/>
        </w:rPr>
      </w:pPr>
      <w:r w:rsidRPr="00406153">
        <w:rPr>
          <w:noProof/>
        </w:rPr>
        <w:pict>
          <v:shape id="_x0000_s1029" type="#_x0000_t202" style="position:absolute;margin-left:4.05pt;margin-top:7.7pt;width:306.65pt;height:121.95pt;z-index:251669504;mso-width-relative:margin;mso-height-relative:margin">
            <v:textbox>
              <w:txbxContent>
                <w:p w:rsidR="00C607EF" w:rsidRPr="00C607EF" w:rsidRDefault="00C607EF" w:rsidP="00C607EF">
                  <w:pPr>
                    <w:pStyle w:val="Geenafstand"/>
                    <w:rPr>
                      <w:rFonts w:ascii="Verdana" w:hAnsi="Verdana"/>
                    </w:rPr>
                  </w:pPr>
                  <w:r w:rsidRPr="00C607EF">
                    <w:rPr>
                      <w:rFonts w:ascii="Verdana" w:hAnsi="Verdana"/>
                    </w:rPr>
                    <w:t>Foto 4.</w:t>
                  </w:r>
                </w:p>
                <w:p w:rsidR="00C607EF" w:rsidRDefault="00C607EF"/>
              </w:txbxContent>
            </v:textbox>
          </v:shape>
        </w:pict>
      </w:r>
      <w:r w:rsidR="00D605B8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6530975</wp:posOffset>
            </wp:positionV>
            <wp:extent cx="2369185" cy="1473835"/>
            <wp:effectExtent l="19050" t="0" r="0" b="0"/>
            <wp:wrapSquare wrapText="bothSides"/>
            <wp:docPr id="4" name="Afbeelding 3" descr="2e gr brandwo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 gr brandwond 1.jpg"/>
                    <pic:cNvPicPr/>
                  </pic:nvPicPr>
                  <pic:blipFill>
                    <a:blip r:embed="rId9" cstate="print"/>
                    <a:srcRect r="11247" b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EF" w:rsidRDefault="00C607EF" w:rsidP="00C607EF">
      <w:pPr>
        <w:pStyle w:val="Geenafstand"/>
        <w:rPr>
          <w:rFonts w:ascii="Verdana" w:hAnsi="Verdana"/>
        </w:rPr>
      </w:pPr>
    </w:p>
    <w:p w:rsidR="00C607EF" w:rsidRDefault="00C607EF" w:rsidP="00C607EF">
      <w:pPr>
        <w:pStyle w:val="Geenafstand"/>
        <w:rPr>
          <w:rFonts w:ascii="Verdana" w:hAnsi="Verdana"/>
        </w:rPr>
      </w:pPr>
    </w:p>
    <w:p w:rsidR="002659ED" w:rsidRDefault="002659ED" w:rsidP="00F664D3"/>
    <w:p w:rsidR="002659ED" w:rsidRDefault="002659ED" w:rsidP="00F664D3"/>
    <w:p w:rsidR="00D605B8" w:rsidRDefault="00D605B8" w:rsidP="00F664D3">
      <w:pPr>
        <w:rPr>
          <w:rFonts w:ascii="Verdana" w:hAnsi="Verdana" w:cs="Times New Roman"/>
          <w:b/>
        </w:rPr>
      </w:pPr>
    </w:p>
    <w:p w:rsidR="00D605B8" w:rsidRDefault="00D605B8" w:rsidP="00F664D3">
      <w:pPr>
        <w:rPr>
          <w:rFonts w:ascii="Verdana" w:hAnsi="Verdana" w:cs="Times New Roman"/>
          <w:b/>
        </w:rPr>
      </w:pPr>
    </w:p>
    <w:p w:rsidR="00D605B8" w:rsidRDefault="00D605B8" w:rsidP="00F664D3">
      <w:pPr>
        <w:rPr>
          <w:rFonts w:ascii="Verdana" w:hAnsi="Verdana" w:cs="Times New Roman"/>
          <w:b/>
        </w:rPr>
      </w:pPr>
    </w:p>
    <w:p w:rsidR="00DA0048" w:rsidRDefault="00DA0048" w:rsidP="00F664D3">
      <w:pPr>
        <w:rPr>
          <w:rFonts w:ascii="Verdana" w:hAnsi="Verdana" w:cs="Times New Roman"/>
          <w:b/>
        </w:rPr>
      </w:pPr>
    </w:p>
    <w:p w:rsidR="002659ED" w:rsidRPr="00C607EF" w:rsidRDefault="002659ED" w:rsidP="00F664D3">
      <w:pPr>
        <w:rPr>
          <w:rFonts w:ascii="Verdana" w:hAnsi="Verdana" w:cs="Times New Roman"/>
          <w:b/>
        </w:rPr>
      </w:pPr>
      <w:r w:rsidRPr="00C607EF">
        <w:rPr>
          <w:rFonts w:ascii="Verdana" w:hAnsi="Verdana" w:cs="Times New Roman"/>
          <w:b/>
        </w:rPr>
        <w:lastRenderedPageBreak/>
        <w:t>Test  je  kennis:</w:t>
      </w: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Een eerstegraads brandwond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geneest snel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geneest langzaam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geneest niet meer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 Vocht verlies je bij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een tweedegraads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een eerstegraads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een tweedegraads + derdegraads verbranding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 Blaren zie je wel eens bij een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eerstegraads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tweedegraads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derdegraads verbranding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607EF" w:rsidRDefault="00C607EF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Pijn voel je bij een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derdegraads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eerstegraads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eerstegraads + tweedegraads verbranding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 Littekens krijg je bij een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derdegraads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tweedegraads verbranding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eerstegraads verbranding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6. Een "donor" is iemand die: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iets geeft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iets krijgt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iets verliest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7."afstoten" betekent: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afvallen van het lichaam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niet willen vastgroeien aan het lichaam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kapot laten vallen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8. Donorhuid komt van iemand die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een deel van zijn huid vrijwillig afstaat.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ook brandwonden heeft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overleden is</w:t>
      </w:r>
    </w:p>
    <w:p w:rsidR="002659ED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9. Iemand die derdegraads brandwonden heeft voelt geen pijn,</w:t>
      </w:r>
    </w:p>
    <w:p w:rsidR="003F1EE3" w:rsidRDefault="003F1EE3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want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 huid is kapot</w:t>
      </w:r>
    </w:p>
    <w:p w:rsidR="003F1EE3" w:rsidRDefault="002659ED" w:rsidP="003F1E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 verbranding is niet zo erg</w:t>
      </w:r>
    </w:p>
    <w:p w:rsidR="003F1EE3" w:rsidRDefault="002659ED" w:rsidP="003F1EE3">
      <w:r>
        <w:rPr>
          <w:rFonts w:ascii="Wingdings" w:hAnsi="Wingdings" w:cs="Wingdings"/>
          <w:sz w:val="16"/>
          <w:szCs w:val="16"/>
        </w:rPr>
        <w:t></w:t>
      </w:r>
      <w:r w:rsidR="003F1EE3">
        <w:rPr>
          <w:rFonts w:ascii="Wingdings" w:hAnsi="Wingdings" w:cs="Wingdings"/>
          <w:sz w:val="16"/>
          <w:szCs w:val="16"/>
        </w:rPr>
        <w:t></w:t>
      </w:r>
      <w:r w:rsidR="003F1EE3">
        <w:rPr>
          <w:rFonts w:ascii="Verdana" w:hAnsi="Verdana" w:cs="Verdana"/>
          <w:sz w:val="24"/>
          <w:szCs w:val="24"/>
        </w:rPr>
        <w:t>de zenuwen zijn kapo</w:t>
      </w:r>
      <w:r>
        <w:rPr>
          <w:rFonts w:ascii="Verdana" w:hAnsi="Verdana" w:cs="Verdana"/>
          <w:sz w:val="24"/>
          <w:szCs w:val="24"/>
        </w:rPr>
        <w:t>t</w:t>
      </w:r>
    </w:p>
    <w:sectPr w:rsidR="003F1EE3" w:rsidSect="00C3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F9F"/>
    <w:multiLevelType w:val="hybridMultilevel"/>
    <w:tmpl w:val="1CE2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664D3"/>
    <w:rsid w:val="002659ED"/>
    <w:rsid w:val="003F1EE3"/>
    <w:rsid w:val="00406153"/>
    <w:rsid w:val="00570BC7"/>
    <w:rsid w:val="00643114"/>
    <w:rsid w:val="00BC5836"/>
    <w:rsid w:val="00C36AAD"/>
    <w:rsid w:val="00C607EF"/>
    <w:rsid w:val="00D605B8"/>
    <w:rsid w:val="00DA0048"/>
    <w:rsid w:val="00F6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A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64D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583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60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7894-068E-4F7F-AB9F-095D8C7B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6</cp:revision>
  <cp:lastPrinted>2012-03-29T18:10:00Z</cp:lastPrinted>
  <dcterms:created xsi:type="dcterms:W3CDTF">2012-03-29T17:17:00Z</dcterms:created>
  <dcterms:modified xsi:type="dcterms:W3CDTF">2012-03-29T18:24:00Z</dcterms:modified>
</cp:coreProperties>
</file>